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177" w:rsidRPr="00937BAF" w:rsidRDefault="00FB48B6" w:rsidP="002A00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GUÍA METODOLÓGICA</w:t>
      </w:r>
    </w:p>
    <w:p w:rsidR="003A0F7F" w:rsidRPr="00937BAF" w:rsidRDefault="003A0F7F" w:rsidP="00022B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C36E8" w:rsidRPr="00937BAF" w:rsidRDefault="00A93CE8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Zona: </w:t>
      </w:r>
      <w:r w:rsidR="00F7159E" w:rsidRPr="00937BAF">
        <w:rPr>
          <w:rFonts w:ascii="Arial" w:hAnsi="Arial" w:cs="Arial"/>
          <w:sz w:val="24"/>
          <w:szCs w:val="24"/>
        </w:rPr>
        <w:t>Escriba la zona donde</w:t>
      </w:r>
      <w:r w:rsidR="00B84391" w:rsidRPr="00937BAF">
        <w:rPr>
          <w:rFonts w:ascii="Arial" w:hAnsi="Arial" w:cs="Arial"/>
          <w:sz w:val="24"/>
          <w:szCs w:val="24"/>
        </w:rPr>
        <w:t xml:space="preserve"> reside o tiene interés, de acuerdo a la siguiente </w:t>
      </w:r>
      <w:r w:rsidR="00CC36E8" w:rsidRPr="00937BAF">
        <w:rPr>
          <w:rFonts w:ascii="Arial" w:hAnsi="Arial" w:cs="Arial"/>
          <w:sz w:val="24"/>
          <w:szCs w:val="24"/>
        </w:rPr>
        <w:t>sectorización</w:t>
      </w:r>
      <w:r w:rsidR="00B84391" w:rsidRPr="00937BAF">
        <w:rPr>
          <w:rFonts w:ascii="Arial" w:hAnsi="Arial" w:cs="Arial"/>
          <w:sz w:val="24"/>
          <w:szCs w:val="24"/>
        </w:rPr>
        <w:t xml:space="preserve">: </w:t>
      </w:r>
    </w:p>
    <w:p w:rsidR="00937BAF" w:rsidRPr="00937BAF" w:rsidRDefault="00937BAF" w:rsidP="00CC36E8">
      <w:pPr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484014" w:rsidRDefault="00484014" w:rsidP="00484014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UPU 13 Meléndez</w:t>
      </w:r>
      <w:r w:rsidRPr="00937BAF">
        <w:rPr>
          <w:rFonts w:ascii="Arial" w:hAnsi="Arial" w:cs="Arial"/>
          <w:b/>
          <w:sz w:val="24"/>
          <w:szCs w:val="24"/>
        </w:rPr>
        <w:t xml:space="preserve">– Zona </w:t>
      </w:r>
      <w:r>
        <w:rPr>
          <w:rFonts w:ascii="Arial" w:hAnsi="Arial" w:cs="Arial"/>
          <w:b/>
          <w:sz w:val="24"/>
          <w:szCs w:val="24"/>
        </w:rPr>
        <w:t>Norte</w:t>
      </w:r>
      <w:r w:rsidRPr="00937BAF">
        <w:rPr>
          <w:rFonts w:ascii="Arial" w:hAnsi="Arial" w:cs="Arial"/>
          <w:b/>
          <w:sz w:val="24"/>
          <w:szCs w:val="24"/>
        </w:rPr>
        <w:t xml:space="preserve">: </w:t>
      </w:r>
      <w:r w:rsidRPr="00937BAF">
        <w:rPr>
          <w:rFonts w:ascii="Arial" w:hAnsi="Arial" w:cs="Arial"/>
          <w:sz w:val="24"/>
          <w:szCs w:val="24"/>
        </w:rPr>
        <w:t xml:space="preserve">(Comuna </w:t>
      </w:r>
      <w:r>
        <w:rPr>
          <w:rFonts w:ascii="Arial" w:hAnsi="Arial" w:cs="Arial"/>
          <w:sz w:val="24"/>
          <w:szCs w:val="24"/>
        </w:rPr>
        <w:t xml:space="preserve">18) </w:t>
      </w:r>
      <w:r w:rsidRPr="002E69C5">
        <w:rPr>
          <w:rFonts w:ascii="Arial" w:hAnsi="Arial" w:cs="Arial"/>
          <w:sz w:val="24"/>
          <w:szCs w:val="24"/>
        </w:rPr>
        <w:t>Alférez Real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Alto Nápoles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Barrio Caldas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Buenos Aires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Colinas del Sur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Francisco Eladio Ramírez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Los Chorros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Los Farallones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Lourdes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Mario Correa Rengifo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Nápoles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Prados del Sur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Sector Alto de los Chorros</w:t>
      </w:r>
      <w:r>
        <w:rPr>
          <w:rFonts w:ascii="Arial" w:hAnsi="Arial" w:cs="Arial"/>
          <w:sz w:val="24"/>
          <w:szCs w:val="24"/>
        </w:rPr>
        <w:t>.</w:t>
      </w:r>
    </w:p>
    <w:p w:rsidR="00484014" w:rsidRPr="002E69C5" w:rsidRDefault="00484014" w:rsidP="00484014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UPU 13 Meléndez</w:t>
      </w:r>
      <w:r w:rsidRPr="00937BAF">
        <w:rPr>
          <w:rFonts w:ascii="Arial" w:hAnsi="Arial" w:cs="Arial"/>
          <w:b/>
          <w:sz w:val="24"/>
          <w:szCs w:val="24"/>
        </w:rPr>
        <w:t xml:space="preserve">– Zona </w:t>
      </w:r>
      <w:r>
        <w:rPr>
          <w:rFonts w:ascii="Arial" w:hAnsi="Arial" w:cs="Arial"/>
          <w:b/>
          <w:sz w:val="24"/>
          <w:szCs w:val="24"/>
        </w:rPr>
        <w:t>Centro</w:t>
      </w:r>
      <w:r w:rsidRPr="00937BAF">
        <w:rPr>
          <w:rFonts w:ascii="Arial" w:hAnsi="Arial" w:cs="Arial"/>
          <w:b/>
          <w:sz w:val="24"/>
          <w:szCs w:val="24"/>
        </w:rPr>
        <w:t xml:space="preserve">: </w:t>
      </w:r>
      <w:r w:rsidRPr="00937BAF">
        <w:rPr>
          <w:rFonts w:ascii="Arial" w:hAnsi="Arial" w:cs="Arial"/>
          <w:sz w:val="24"/>
          <w:szCs w:val="24"/>
        </w:rPr>
        <w:t xml:space="preserve">(Comuna </w:t>
      </w:r>
      <w:r>
        <w:rPr>
          <w:rFonts w:ascii="Arial" w:hAnsi="Arial" w:cs="Arial"/>
          <w:sz w:val="24"/>
          <w:szCs w:val="24"/>
        </w:rPr>
        <w:t>18)</w:t>
      </w:r>
      <w:r w:rsidRPr="002E69C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Cuarteles Nápoles.</w:t>
      </w:r>
    </w:p>
    <w:p w:rsidR="00484014" w:rsidRPr="00937BAF" w:rsidRDefault="00484014" w:rsidP="00484014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UPU 13 Meléndez</w:t>
      </w:r>
      <w:r w:rsidRPr="00937BAF">
        <w:rPr>
          <w:rFonts w:ascii="Arial" w:hAnsi="Arial" w:cs="Arial"/>
          <w:b/>
          <w:sz w:val="24"/>
          <w:szCs w:val="24"/>
        </w:rPr>
        <w:t xml:space="preserve">– Zona </w:t>
      </w:r>
      <w:r>
        <w:rPr>
          <w:rFonts w:ascii="Arial" w:hAnsi="Arial" w:cs="Arial"/>
          <w:b/>
          <w:sz w:val="24"/>
          <w:szCs w:val="24"/>
        </w:rPr>
        <w:t>Sur</w:t>
      </w:r>
      <w:r w:rsidRPr="00937BAF">
        <w:rPr>
          <w:rFonts w:ascii="Arial" w:hAnsi="Arial" w:cs="Arial"/>
          <w:b/>
          <w:sz w:val="24"/>
          <w:szCs w:val="24"/>
        </w:rPr>
        <w:t xml:space="preserve">: </w:t>
      </w:r>
      <w:r w:rsidRPr="00937BAF">
        <w:rPr>
          <w:rFonts w:ascii="Arial" w:hAnsi="Arial" w:cs="Arial"/>
          <w:sz w:val="24"/>
          <w:szCs w:val="24"/>
        </w:rPr>
        <w:t xml:space="preserve">(Comuna </w:t>
      </w:r>
      <w:r>
        <w:rPr>
          <w:rFonts w:ascii="Arial" w:hAnsi="Arial" w:cs="Arial"/>
          <w:sz w:val="24"/>
          <w:szCs w:val="24"/>
        </w:rPr>
        <w:t xml:space="preserve">18) </w:t>
      </w:r>
      <w:r w:rsidRPr="002E69C5">
        <w:rPr>
          <w:rFonts w:ascii="Arial" w:hAnsi="Arial" w:cs="Arial"/>
          <w:sz w:val="24"/>
          <w:szCs w:val="24"/>
        </w:rPr>
        <w:t>El Jordán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Horizontes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Meléndez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Polvorines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Sector Alto Jordán</w:t>
      </w:r>
      <w:r>
        <w:rPr>
          <w:rFonts w:ascii="Arial" w:hAnsi="Arial" w:cs="Arial"/>
          <w:sz w:val="24"/>
          <w:szCs w:val="24"/>
        </w:rPr>
        <w:t xml:space="preserve">, </w:t>
      </w:r>
      <w:r w:rsidRPr="002E69C5">
        <w:rPr>
          <w:rFonts w:ascii="Arial" w:hAnsi="Arial" w:cs="Arial"/>
          <w:sz w:val="24"/>
          <w:szCs w:val="24"/>
        </w:rPr>
        <w:t>Sector Meléndez</w:t>
      </w:r>
      <w:r>
        <w:rPr>
          <w:rFonts w:ascii="Arial" w:hAnsi="Arial" w:cs="Arial"/>
          <w:sz w:val="24"/>
          <w:szCs w:val="24"/>
        </w:rPr>
        <w:t>.</w:t>
      </w:r>
    </w:p>
    <w:p w:rsidR="00484014" w:rsidRPr="00937BAF" w:rsidRDefault="00484014" w:rsidP="00484014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3A0F7F" w:rsidRPr="00937BAF" w:rsidRDefault="003A0F7F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Descripción del problema a resolver: </w:t>
      </w:r>
      <w:r w:rsidRPr="00937BAF">
        <w:rPr>
          <w:rFonts w:ascii="Arial" w:hAnsi="Arial" w:cs="Arial"/>
          <w:sz w:val="24"/>
          <w:szCs w:val="24"/>
        </w:rPr>
        <w:t xml:space="preserve">en esta columna se deben incluir aquellos aspectos relacionados con el territorio que actualmente generen malestar o inconvenientes </w:t>
      </w:r>
      <w:r w:rsidR="00022BE5" w:rsidRPr="00937BAF">
        <w:rPr>
          <w:rFonts w:ascii="Arial" w:hAnsi="Arial" w:cs="Arial"/>
          <w:sz w:val="24"/>
          <w:szCs w:val="24"/>
        </w:rPr>
        <w:t>para la comunidad d</w:t>
      </w:r>
      <w:r w:rsidRPr="00937BAF">
        <w:rPr>
          <w:rFonts w:ascii="Arial" w:hAnsi="Arial" w:cs="Arial"/>
          <w:sz w:val="24"/>
          <w:szCs w:val="24"/>
        </w:rPr>
        <w:t xml:space="preserve">el sector donde se localizan.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Localización exacta: </w:t>
      </w:r>
      <w:r w:rsidRPr="00937BAF">
        <w:rPr>
          <w:rFonts w:ascii="Arial" w:hAnsi="Arial" w:cs="Arial"/>
          <w:sz w:val="24"/>
          <w:szCs w:val="24"/>
        </w:rPr>
        <w:t>en esta columna deben incluirse los detalles necesarios para la ubicación correcta del sector donde se desarrolla el problema a resolver (dirección, barrio, señalizaciones, etc.).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Causas: </w:t>
      </w:r>
      <w:r w:rsidRPr="00937BAF">
        <w:rPr>
          <w:rFonts w:ascii="Arial" w:hAnsi="Arial" w:cs="Arial"/>
          <w:sz w:val="24"/>
          <w:szCs w:val="24"/>
        </w:rPr>
        <w:t xml:space="preserve">en esta columna deben describirse las razones por las cuales se origina el problema a resolver. 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Impacto/Consecuencias: </w:t>
      </w:r>
      <w:r w:rsidRPr="00937BAF">
        <w:rPr>
          <w:rFonts w:ascii="Arial" w:hAnsi="Arial" w:cs="Arial"/>
          <w:sz w:val="24"/>
          <w:szCs w:val="24"/>
        </w:rPr>
        <w:t>en esta columna deben ir los efectos que se derivan del problema a resolver.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22BE5" w:rsidRPr="00937BAF" w:rsidRDefault="00022BE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Posible solución: </w:t>
      </w:r>
      <w:r w:rsidR="00746965" w:rsidRPr="00937BAF">
        <w:rPr>
          <w:rFonts w:ascii="Arial" w:hAnsi="Arial" w:cs="Arial"/>
          <w:sz w:val="24"/>
          <w:szCs w:val="24"/>
        </w:rPr>
        <w:t>en esta columna deben describirse las acciones que se consideran necesarias para la efectiva solución del problema.</w:t>
      </w:r>
    </w:p>
    <w:p w:rsidR="00937BAF" w:rsidRDefault="00937BAF" w:rsidP="00022B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46965" w:rsidRPr="00937BAF" w:rsidRDefault="00746965" w:rsidP="00022B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 xml:space="preserve">Enumere según importancia: </w:t>
      </w:r>
      <w:r w:rsidRPr="00937BAF">
        <w:rPr>
          <w:rFonts w:ascii="Arial" w:hAnsi="Arial" w:cs="Arial"/>
          <w:sz w:val="24"/>
          <w:szCs w:val="24"/>
        </w:rPr>
        <w:t xml:space="preserve">luego de identificar los problemas a resolver en el territorio, estos se deben jerarquizar según la prioridad para la comunidad, enumerándolos de 1 en adelante, siendo 1 el de mayor importancia. </w:t>
      </w:r>
      <w:r w:rsidR="008F0C83" w:rsidRPr="00937BAF">
        <w:rPr>
          <w:rFonts w:ascii="Arial" w:hAnsi="Arial" w:cs="Arial"/>
          <w:sz w:val="24"/>
          <w:szCs w:val="24"/>
        </w:rPr>
        <w:t xml:space="preserve">Esto con el fin de priorizar los proyectos de intervención en el territorio de la Unidad de Planificación. </w:t>
      </w:r>
    </w:p>
    <w:p w:rsidR="006A524F" w:rsidRPr="00937BAF" w:rsidRDefault="006A524F" w:rsidP="00022BE5">
      <w:pPr>
        <w:spacing w:after="0"/>
        <w:rPr>
          <w:rFonts w:ascii="Arial" w:hAnsi="Arial" w:cs="Arial"/>
          <w:b/>
          <w:sz w:val="24"/>
          <w:szCs w:val="24"/>
        </w:rPr>
      </w:pPr>
    </w:p>
    <w:p w:rsidR="00484014" w:rsidRDefault="00FB48B6" w:rsidP="00FB48B6">
      <w:pPr>
        <w:jc w:val="both"/>
        <w:rPr>
          <w:rFonts w:ascii="Arial" w:hAnsi="Arial" w:cs="Arial"/>
          <w:sz w:val="24"/>
          <w:szCs w:val="24"/>
        </w:rPr>
      </w:pPr>
      <w:r w:rsidRPr="00937BAF">
        <w:rPr>
          <w:rFonts w:ascii="Arial" w:hAnsi="Arial" w:cs="Arial"/>
          <w:b/>
          <w:sz w:val="24"/>
          <w:szCs w:val="24"/>
        </w:rPr>
        <w:t>Recuerde:</w:t>
      </w:r>
      <w:r w:rsidRPr="00937BAF">
        <w:rPr>
          <w:rFonts w:ascii="Arial" w:hAnsi="Arial" w:cs="Arial"/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queremos, incorporando el saber de la comunidad y el conocimiento de su territorio en el desarrollo y visión a corto, mediano </w:t>
      </w:r>
      <w:r w:rsidR="003D3307" w:rsidRPr="00937BAF">
        <w:rPr>
          <w:rFonts w:ascii="Arial" w:hAnsi="Arial" w:cs="Arial"/>
          <w:sz w:val="24"/>
          <w:szCs w:val="24"/>
        </w:rPr>
        <w:t xml:space="preserve">y largo </w:t>
      </w:r>
      <w:r w:rsidRPr="00937BAF">
        <w:rPr>
          <w:rFonts w:ascii="Arial" w:hAnsi="Arial" w:cs="Arial"/>
          <w:sz w:val="24"/>
          <w:szCs w:val="24"/>
        </w:rPr>
        <w:t>plazo de su entorno</w:t>
      </w:r>
      <w:r w:rsidR="003D3307" w:rsidRPr="00937BAF">
        <w:rPr>
          <w:rFonts w:ascii="Arial" w:hAnsi="Arial" w:cs="Arial"/>
          <w:sz w:val="24"/>
          <w:szCs w:val="24"/>
        </w:rPr>
        <w:t>.</w:t>
      </w:r>
    </w:p>
    <w:p w:rsidR="00484014" w:rsidRDefault="004840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A0F7F" w:rsidRPr="00484014" w:rsidRDefault="00484014" w:rsidP="00FB48B6">
      <w:pPr>
        <w:jc w:val="both"/>
        <w:rPr>
          <w:rFonts w:ascii="Arial" w:hAnsi="Arial" w:cs="Arial"/>
          <w:b/>
          <w:sz w:val="24"/>
          <w:szCs w:val="24"/>
        </w:rPr>
      </w:pPr>
      <w:r w:rsidRPr="00484014">
        <w:rPr>
          <w:rFonts w:ascii="Arial" w:hAnsi="Arial" w:cs="Arial"/>
          <w:b/>
          <w:sz w:val="24"/>
          <w:szCs w:val="24"/>
        </w:rPr>
        <w:lastRenderedPageBreak/>
        <w:t>TEMÁTICAS Y EJEMPLOS PARA LLENAR LA MATRIZ</w:t>
      </w:r>
    </w:p>
    <w:p w:rsidR="00855FDC" w:rsidRDefault="008C3500" w:rsidP="00FB48B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49.85pt;margin-top:11.25pt;width:738.9pt;height:301.15pt;z-index:251660288">
            <v:imagedata r:id="rId7" o:title=""/>
          </v:shape>
          <o:OLEObject Type="Embed" ProgID="Excel.Sheet.12" ShapeID="_x0000_s1027" DrawAspect="Content" ObjectID="_1523349377" r:id="rId8"/>
        </w:pict>
      </w:r>
    </w:p>
    <w:p w:rsidR="00855FDC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p w:rsidR="00855FDC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p w:rsidR="00855FDC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p w:rsidR="00855FDC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p w:rsidR="00484014" w:rsidRDefault="00484014" w:rsidP="00FB48B6">
      <w:pPr>
        <w:jc w:val="both"/>
        <w:rPr>
          <w:rFonts w:ascii="Arial" w:hAnsi="Arial" w:cs="Arial"/>
          <w:sz w:val="24"/>
          <w:szCs w:val="24"/>
        </w:rPr>
      </w:pPr>
    </w:p>
    <w:p w:rsidR="00484014" w:rsidRDefault="004840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84014" w:rsidRPr="005A65A7" w:rsidRDefault="00484014" w:rsidP="00484014">
      <w:pPr>
        <w:spacing w:after="120"/>
        <w:rPr>
          <w:rFonts w:ascii="Arial" w:hAnsi="Arial" w:cs="Arial"/>
          <w:b/>
          <w:sz w:val="24"/>
        </w:rPr>
      </w:pPr>
      <w:r w:rsidRPr="005A65A7">
        <w:rPr>
          <w:rFonts w:ascii="Arial" w:hAnsi="Arial" w:cs="Arial"/>
          <w:b/>
          <w:sz w:val="24"/>
        </w:rPr>
        <w:lastRenderedPageBreak/>
        <w:t xml:space="preserve">Zona: </w:t>
      </w:r>
      <w:r>
        <w:rPr>
          <w:rFonts w:ascii="Arial" w:hAnsi="Arial" w:cs="Arial"/>
          <w:b/>
          <w:sz w:val="24"/>
        </w:rPr>
        <w:t>______________________________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1689"/>
        <w:gridCol w:w="6"/>
        <w:gridCol w:w="1977"/>
        <w:gridCol w:w="2924"/>
        <w:gridCol w:w="2083"/>
        <w:gridCol w:w="1681"/>
      </w:tblGrid>
      <w:tr w:rsidR="00484014" w:rsidRPr="00192177" w:rsidTr="00AA0076">
        <w:trPr>
          <w:tblHeader/>
          <w:jc w:val="center"/>
        </w:trPr>
        <w:tc>
          <w:tcPr>
            <w:tcW w:w="3260" w:type="dxa"/>
            <w:vAlign w:val="center"/>
          </w:tcPr>
          <w:p w:rsidR="00484014" w:rsidRPr="00240A87" w:rsidRDefault="00484014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706" w:type="dxa"/>
            <w:gridSpan w:val="2"/>
            <w:vAlign w:val="center"/>
          </w:tcPr>
          <w:p w:rsidR="00484014" w:rsidRPr="00240A87" w:rsidRDefault="00484014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 exacta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(Dirección y barrio)</w:t>
            </w:r>
          </w:p>
        </w:tc>
        <w:tc>
          <w:tcPr>
            <w:tcW w:w="2260" w:type="dxa"/>
            <w:vAlign w:val="center"/>
          </w:tcPr>
          <w:p w:rsidR="00484014" w:rsidRPr="00240A87" w:rsidRDefault="00484014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484014" w:rsidRPr="00240A87" w:rsidRDefault="00484014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357" w:type="dxa"/>
            <w:vAlign w:val="center"/>
          </w:tcPr>
          <w:p w:rsidR="00484014" w:rsidRPr="00240A87" w:rsidRDefault="00484014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  <w:tc>
          <w:tcPr>
            <w:tcW w:w="1713" w:type="dxa"/>
            <w:vAlign w:val="center"/>
          </w:tcPr>
          <w:p w:rsidR="00484014" w:rsidRPr="00240A87" w:rsidRDefault="00484014" w:rsidP="00AA0076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A65A7">
              <w:rPr>
                <w:rFonts w:ascii="Arial" w:hAnsi="Arial" w:cs="Arial"/>
                <w:b/>
                <w:sz w:val="24"/>
                <w:szCs w:val="20"/>
              </w:rPr>
              <w:t>Enumere según la importancia</w:t>
            </w:r>
          </w:p>
        </w:tc>
      </w:tr>
      <w:tr w:rsidR="00484014" w:rsidRPr="00192177" w:rsidTr="00AA0076">
        <w:trPr>
          <w:trHeight w:val="7564"/>
          <w:jc w:val="center"/>
        </w:trPr>
        <w:tc>
          <w:tcPr>
            <w:tcW w:w="3260" w:type="dxa"/>
            <w:tcBorders>
              <w:bottom w:val="single" w:sz="4" w:space="0" w:color="auto"/>
            </w:tcBorders>
          </w:tcPr>
          <w:p w:rsidR="00484014" w:rsidRPr="003A0F7F" w:rsidRDefault="00484014" w:rsidP="00AA0076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484014" w:rsidRPr="00192177" w:rsidRDefault="00484014" w:rsidP="00AA0076">
            <w:pPr>
              <w:rPr>
                <w:sz w:val="28"/>
                <w:szCs w:val="28"/>
              </w:rPr>
            </w:pP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</w:tcPr>
          <w:p w:rsidR="00484014" w:rsidRPr="00192177" w:rsidRDefault="00484014" w:rsidP="00AA0076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484014" w:rsidRPr="00192177" w:rsidRDefault="00484014" w:rsidP="00AA007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484014" w:rsidRPr="00192177" w:rsidRDefault="00484014" w:rsidP="00AA00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13" w:type="dxa"/>
            <w:tcBorders>
              <w:bottom w:val="single" w:sz="4" w:space="0" w:color="auto"/>
            </w:tcBorders>
          </w:tcPr>
          <w:p w:rsidR="00484014" w:rsidRPr="00192177" w:rsidRDefault="00484014" w:rsidP="00AA0076">
            <w:pPr>
              <w:rPr>
                <w:sz w:val="28"/>
                <w:szCs w:val="28"/>
              </w:rPr>
            </w:pPr>
          </w:p>
        </w:tc>
      </w:tr>
    </w:tbl>
    <w:p w:rsidR="00484014" w:rsidRDefault="00484014" w:rsidP="00484014"/>
    <w:p w:rsidR="00484014" w:rsidRPr="00C20C0E" w:rsidRDefault="00484014" w:rsidP="00484014">
      <w:pPr>
        <w:spacing w:after="0"/>
        <w:rPr>
          <w:rFonts w:ascii="Arial" w:hAnsi="Arial" w:cs="Arial"/>
          <w:b/>
          <w:sz w:val="24"/>
          <w:szCs w:val="24"/>
        </w:rPr>
      </w:pPr>
      <w:r>
        <w:br w:type="page"/>
      </w:r>
      <w:bookmarkStart w:id="0" w:name="_GoBack"/>
      <w:bookmarkEnd w:id="0"/>
      <w:r w:rsidRPr="00C20C0E">
        <w:rPr>
          <w:rFonts w:ascii="Arial" w:hAnsi="Arial" w:cs="Arial"/>
          <w:b/>
          <w:sz w:val="24"/>
          <w:szCs w:val="24"/>
        </w:rPr>
        <w:lastRenderedPageBreak/>
        <w:t>Zona: ______________________________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1689"/>
        <w:gridCol w:w="6"/>
        <w:gridCol w:w="1977"/>
        <w:gridCol w:w="2924"/>
        <w:gridCol w:w="2083"/>
        <w:gridCol w:w="1681"/>
      </w:tblGrid>
      <w:tr w:rsidR="00484014" w:rsidRPr="00C20C0E" w:rsidTr="00AA0076">
        <w:trPr>
          <w:tblHeader/>
          <w:jc w:val="center"/>
        </w:trPr>
        <w:tc>
          <w:tcPr>
            <w:tcW w:w="3260" w:type="dxa"/>
            <w:vAlign w:val="center"/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0C0E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706" w:type="dxa"/>
            <w:gridSpan w:val="2"/>
            <w:vAlign w:val="center"/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0C0E">
              <w:rPr>
                <w:rFonts w:ascii="Arial" w:hAnsi="Arial" w:cs="Arial"/>
                <w:b/>
                <w:sz w:val="24"/>
                <w:szCs w:val="24"/>
              </w:rPr>
              <w:t>Localización exacta (Dirección y barrio)</w:t>
            </w:r>
          </w:p>
        </w:tc>
        <w:tc>
          <w:tcPr>
            <w:tcW w:w="2260" w:type="dxa"/>
            <w:vAlign w:val="center"/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0C0E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0C0E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357" w:type="dxa"/>
            <w:vAlign w:val="center"/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0C0E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  <w:tc>
          <w:tcPr>
            <w:tcW w:w="1713" w:type="dxa"/>
            <w:vAlign w:val="center"/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0C0E">
              <w:rPr>
                <w:rFonts w:ascii="Arial" w:hAnsi="Arial" w:cs="Arial"/>
                <w:b/>
                <w:sz w:val="24"/>
                <w:szCs w:val="24"/>
              </w:rPr>
              <w:t>Enumere según la importancia</w:t>
            </w:r>
          </w:p>
        </w:tc>
      </w:tr>
      <w:tr w:rsidR="00484014" w:rsidRPr="00C20C0E" w:rsidTr="00AA0076">
        <w:trPr>
          <w:trHeight w:val="7564"/>
          <w:jc w:val="center"/>
        </w:trPr>
        <w:tc>
          <w:tcPr>
            <w:tcW w:w="3260" w:type="dxa"/>
            <w:tcBorders>
              <w:bottom w:val="single" w:sz="4" w:space="0" w:color="auto"/>
            </w:tcBorders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0C0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13" w:type="dxa"/>
            <w:tcBorders>
              <w:bottom w:val="single" w:sz="4" w:space="0" w:color="auto"/>
            </w:tcBorders>
          </w:tcPr>
          <w:p w:rsidR="00484014" w:rsidRPr="00C20C0E" w:rsidRDefault="00484014" w:rsidP="00AA007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55FDC" w:rsidRPr="00937BAF" w:rsidRDefault="00855FDC" w:rsidP="00FB48B6">
      <w:pPr>
        <w:jc w:val="both"/>
        <w:rPr>
          <w:rFonts w:ascii="Arial" w:hAnsi="Arial" w:cs="Arial"/>
          <w:sz w:val="24"/>
          <w:szCs w:val="24"/>
        </w:rPr>
      </w:pPr>
    </w:p>
    <w:sectPr w:rsidR="00855FDC" w:rsidRPr="00937BAF" w:rsidSect="0055396E">
      <w:headerReference w:type="default" r:id="rId9"/>
      <w:footerReference w:type="default" r:id="rId10"/>
      <w:pgSz w:w="15840" w:h="12240" w:orient="landscape" w:code="1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500" w:rsidRDefault="008C3500" w:rsidP="00364348">
      <w:pPr>
        <w:spacing w:after="0" w:line="240" w:lineRule="auto"/>
      </w:pPr>
      <w:r>
        <w:separator/>
      </w:r>
    </w:p>
  </w:endnote>
  <w:endnote w:type="continuationSeparator" w:id="0">
    <w:p w:rsidR="008C3500" w:rsidRDefault="008C3500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40" w:rsidRPr="003A0F7F" w:rsidRDefault="00C90340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500" w:rsidRDefault="008C3500" w:rsidP="00364348">
      <w:pPr>
        <w:spacing w:after="0" w:line="240" w:lineRule="auto"/>
      </w:pPr>
      <w:r>
        <w:separator/>
      </w:r>
    </w:p>
  </w:footnote>
  <w:footnote w:type="continuationSeparator" w:id="0">
    <w:p w:rsidR="008C3500" w:rsidRDefault="008C3500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340" w:rsidRDefault="00C90340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>
      <w:rPr>
        <w:b/>
      </w:rPr>
      <w:t xml:space="preserve">de participación ciudadana </w:t>
    </w:r>
    <w:r w:rsidRPr="00192177">
      <w:rPr>
        <w:b/>
      </w:rPr>
      <w:t xml:space="preserve">para </w:t>
    </w:r>
    <w:r>
      <w:rPr>
        <w:b/>
      </w:rPr>
      <w:t xml:space="preserve">definir </w:t>
    </w:r>
    <w:r w:rsidRPr="00192177">
      <w:rPr>
        <w:b/>
      </w:rPr>
      <w:t>proyectos</w:t>
    </w:r>
    <w:r>
      <w:rPr>
        <w:b/>
      </w:rPr>
      <w:t xml:space="preserve"> y programas</w:t>
    </w:r>
    <w:r w:rsidRPr="00192177">
      <w:rPr>
        <w:b/>
      </w:rPr>
      <w:t xml:space="preserve"> zonales </w:t>
    </w:r>
    <w:r>
      <w:rPr>
        <w:b/>
      </w:rPr>
      <w:t xml:space="preserve">y locales </w:t>
    </w:r>
  </w:p>
  <w:p w:rsidR="00204CC2" w:rsidRDefault="00C90340" w:rsidP="00204CC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Pr="00192177">
      <w:rPr>
        <w:b/>
      </w:rPr>
      <w:t>Unidad de Planificación</w:t>
    </w:r>
    <w:r>
      <w:rPr>
        <w:b/>
      </w:rPr>
      <w:t xml:space="preserve"> Urbana</w:t>
    </w:r>
    <w:r w:rsidR="00FB412D">
      <w:rPr>
        <w:b/>
      </w:rPr>
      <w:t xml:space="preserve"> (UPU)</w:t>
    </w:r>
    <w:r w:rsidR="00204CC2">
      <w:rPr>
        <w:b/>
      </w:rPr>
      <w:t xml:space="preserve"> </w:t>
    </w:r>
    <w:r w:rsidR="00484014">
      <w:rPr>
        <w:b/>
      </w:rPr>
      <w:t>13</w:t>
    </w:r>
    <w:r w:rsidR="001539B2">
      <w:rPr>
        <w:b/>
      </w:rPr>
      <w:t xml:space="preserve"> – </w:t>
    </w:r>
    <w:r w:rsidR="00484014">
      <w:rPr>
        <w:b/>
      </w:rPr>
      <w:t>Meléndez</w:t>
    </w:r>
  </w:p>
  <w:p w:rsidR="001539B2" w:rsidRPr="002A00A2" w:rsidRDefault="001539B2" w:rsidP="00204CC2">
    <w:pPr>
      <w:spacing w:after="0" w:line="240" w:lineRule="auto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344A"/>
    <w:rsid w:val="00006F50"/>
    <w:rsid w:val="00022BE5"/>
    <w:rsid w:val="000D344A"/>
    <w:rsid w:val="001539B2"/>
    <w:rsid w:val="00172D3F"/>
    <w:rsid w:val="00192177"/>
    <w:rsid w:val="001F06B3"/>
    <w:rsid w:val="00204CC2"/>
    <w:rsid w:val="00240A87"/>
    <w:rsid w:val="00272777"/>
    <w:rsid w:val="002A00A2"/>
    <w:rsid w:val="002E795F"/>
    <w:rsid w:val="002F52EC"/>
    <w:rsid w:val="00364348"/>
    <w:rsid w:val="003A0F7F"/>
    <w:rsid w:val="003D3307"/>
    <w:rsid w:val="003D5358"/>
    <w:rsid w:val="0040024D"/>
    <w:rsid w:val="00422024"/>
    <w:rsid w:val="00422ACD"/>
    <w:rsid w:val="00484014"/>
    <w:rsid w:val="00553229"/>
    <w:rsid w:val="0055396E"/>
    <w:rsid w:val="005A65A7"/>
    <w:rsid w:val="00613F02"/>
    <w:rsid w:val="00615438"/>
    <w:rsid w:val="00684405"/>
    <w:rsid w:val="006A524F"/>
    <w:rsid w:val="007324C4"/>
    <w:rsid w:val="00746965"/>
    <w:rsid w:val="00777D7C"/>
    <w:rsid w:val="007E0E91"/>
    <w:rsid w:val="007E29FE"/>
    <w:rsid w:val="00855FDC"/>
    <w:rsid w:val="008C3500"/>
    <w:rsid w:val="008F0C83"/>
    <w:rsid w:val="00937BAF"/>
    <w:rsid w:val="009F5F33"/>
    <w:rsid w:val="00A55439"/>
    <w:rsid w:val="00A845F1"/>
    <w:rsid w:val="00A93CE8"/>
    <w:rsid w:val="00AA2377"/>
    <w:rsid w:val="00AB6AC6"/>
    <w:rsid w:val="00AC22BB"/>
    <w:rsid w:val="00AF0770"/>
    <w:rsid w:val="00B84391"/>
    <w:rsid w:val="00BB546F"/>
    <w:rsid w:val="00C20C0E"/>
    <w:rsid w:val="00C20D51"/>
    <w:rsid w:val="00C35278"/>
    <w:rsid w:val="00C90340"/>
    <w:rsid w:val="00C93BA6"/>
    <w:rsid w:val="00CC36E8"/>
    <w:rsid w:val="00D41F3A"/>
    <w:rsid w:val="00D42E39"/>
    <w:rsid w:val="00D75CA1"/>
    <w:rsid w:val="00D97DA2"/>
    <w:rsid w:val="00DD1DD4"/>
    <w:rsid w:val="00F02497"/>
    <w:rsid w:val="00F70884"/>
    <w:rsid w:val="00F7159E"/>
    <w:rsid w:val="00FB412D"/>
    <w:rsid w:val="00FB48B6"/>
    <w:rsid w:val="00F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F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48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Daniela Manrique</cp:lastModifiedBy>
  <cp:revision>9</cp:revision>
  <cp:lastPrinted>2016-04-27T15:05:00Z</cp:lastPrinted>
  <dcterms:created xsi:type="dcterms:W3CDTF">2016-03-14T20:58:00Z</dcterms:created>
  <dcterms:modified xsi:type="dcterms:W3CDTF">2016-04-28T16:50:00Z</dcterms:modified>
</cp:coreProperties>
</file>